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rPr>
          <w:rFonts w:ascii="Gill Sans MT" w:hAnsi="Gill Sans MT"/>
          <w:bCs/>
          <w:sz w:val="24"/>
          <w:szCs w:val="24"/>
          <w:lang w:val="sv-SE"/>
        </w:rPr>
      </w:pPr>
      <w:r>
        <w:rPr>
          <w:rFonts w:ascii="Gill Sans MT" w:hAnsi="Gill Sans MT"/>
          <w:bCs/>
          <w:sz w:val="24"/>
          <w:szCs w:val="24"/>
          <w:lang w:val="sv-SE"/>
        </w:rPr>
      </w:r>
    </w:p>
    <w:p>
      <w:pPr>
        <w:pStyle w:val="Normal"/>
        <w:jc w:val="center"/>
        <w:rPr>
          <w:rFonts w:ascii="Gill Sans MT" w:hAnsi="Gill Sans MT"/>
          <w:b/>
          <w:b/>
          <w:sz w:val="24"/>
          <w:szCs w:val="24"/>
          <w:lang w:val="sv-SE"/>
        </w:rPr>
      </w:pPr>
      <w:r>
        <w:rPr>
          <w:rFonts w:ascii="Gill Sans MT" w:hAnsi="Gill Sans MT"/>
          <w:b/>
          <w:sz w:val="24"/>
          <w:szCs w:val="24"/>
          <w:lang w:val="sv-SE"/>
        </w:rPr>
        <w:t>Protokoll styrelsemöte i POMS – nationell förening för habiliteringspsykologer 16 juni 2023</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sz w:val="24"/>
          <w:szCs w:val="24"/>
          <w:lang w:val="sv-SE"/>
        </w:rPr>
      </w:pPr>
      <w:r>
        <w:rPr>
          <w:rFonts w:ascii="Gill Sans MT" w:hAnsi="Gill Sans MT"/>
          <w:bCs/>
          <w:sz w:val="24"/>
          <w:szCs w:val="24"/>
          <w:lang w:val="sv-SE"/>
        </w:rPr>
        <w:t>Ordförande: Karin Settergren</w:t>
      </w:r>
    </w:p>
    <w:p>
      <w:pPr>
        <w:pStyle w:val="Normal"/>
        <w:rPr>
          <w:rFonts w:ascii="Gill Sans MT" w:hAnsi="Gill Sans MT"/>
          <w:bCs/>
          <w:sz w:val="24"/>
          <w:szCs w:val="24"/>
          <w:lang w:val="sv-SE"/>
        </w:rPr>
      </w:pPr>
      <w:r>
        <w:rPr>
          <w:rFonts w:ascii="Gill Sans MT" w:hAnsi="Gill Sans MT"/>
          <w:bCs/>
          <w:sz w:val="24"/>
          <w:szCs w:val="24"/>
          <w:lang w:val="sv-SE"/>
        </w:rPr>
        <w:t>Sekreterare: Rut Kreku</w:t>
      </w:r>
    </w:p>
    <w:p>
      <w:pPr>
        <w:pStyle w:val="Normal"/>
        <w:rPr>
          <w:rFonts w:ascii="Gill Sans MT" w:hAnsi="Gill Sans MT"/>
          <w:bCs/>
          <w:sz w:val="24"/>
          <w:szCs w:val="24"/>
          <w:lang w:val="sv-SE"/>
        </w:rPr>
      </w:pPr>
      <w:r>
        <w:rPr>
          <w:rFonts w:ascii="Gill Sans MT" w:hAnsi="Gill Sans MT"/>
          <w:bCs/>
          <w:sz w:val="24"/>
          <w:szCs w:val="24"/>
          <w:lang w:val="sv-SE"/>
        </w:rPr>
        <w:t>Övriga närvarande: Mirjam Schiessling samt Maria Fritzell</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i/>
          <w:i/>
          <w:iCs/>
          <w:sz w:val="24"/>
          <w:szCs w:val="24"/>
          <w:lang w:val="sv-SE"/>
        </w:rPr>
      </w:pPr>
      <w:r>
        <w:rPr>
          <w:rFonts w:ascii="Gill Sans MT" w:hAnsi="Gill Sans MT"/>
          <w:bCs/>
          <w:i/>
          <w:iCs/>
          <w:sz w:val="24"/>
          <w:szCs w:val="24"/>
          <w:lang w:val="sv-SE"/>
        </w:rPr>
        <w:t>Genomförda evenemang sedan förra styrelsemötet</w:t>
      </w:r>
    </w:p>
    <w:p>
      <w:pPr>
        <w:pStyle w:val="Normal"/>
        <w:rPr>
          <w:rFonts w:ascii="Gill Sans MT" w:hAnsi="Gill Sans MT"/>
          <w:bCs/>
          <w:sz w:val="24"/>
          <w:szCs w:val="24"/>
          <w:lang w:val="sv-SE"/>
        </w:rPr>
      </w:pPr>
      <w:r>
        <w:rPr>
          <w:rFonts w:ascii="Gill Sans MT" w:hAnsi="Gill Sans MT"/>
          <w:bCs/>
          <w:sz w:val="24"/>
          <w:szCs w:val="24"/>
          <w:lang w:val="sv-SE"/>
        </w:rPr>
        <w:t>23 maj genomfördes digitalt evenemang med Tobias Rasmussen utifrån boken Barn med autism. Cirka 15 deltagare.</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sz w:val="24"/>
          <w:szCs w:val="24"/>
          <w:lang w:val="sv-SE"/>
        </w:rPr>
      </w:pPr>
      <w:r>
        <w:rPr>
          <w:rFonts w:ascii="Gill Sans MT" w:hAnsi="Gill Sans MT"/>
          <w:bCs/>
          <w:sz w:val="24"/>
          <w:szCs w:val="24"/>
          <w:lang w:val="sv-SE"/>
        </w:rPr>
        <w:t>26 maj hölls nätverksmöte för kollegialt utbyte om beteenden som ställer till det, där Britta Warne var sammankallande. Cirka 17-18 deltagare.</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i/>
          <w:i/>
          <w:iCs/>
          <w:sz w:val="24"/>
          <w:szCs w:val="24"/>
          <w:lang w:val="sv-SE"/>
        </w:rPr>
      </w:pPr>
      <w:r>
        <w:rPr>
          <w:rFonts w:ascii="Gill Sans MT" w:hAnsi="Gill Sans MT"/>
          <w:bCs/>
          <w:i/>
          <w:iCs/>
          <w:sz w:val="24"/>
          <w:szCs w:val="24"/>
          <w:lang w:val="sv-SE"/>
        </w:rPr>
        <w:t>Datum hösten 2023</w:t>
      </w:r>
    </w:p>
    <w:p>
      <w:pPr>
        <w:pStyle w:val="Normal"/>
        <w:rPr>
          <w:rFonts w:ascii="Gill Sans MT" w:hAnsi="Gill Sans MT"/>
          <w:bCs/>
          <w:sz w:val="24"/>
          <w:szCs w:val="24"/>
          <w:lang w:val="sv-SE"/>
        </w:rPr>
      </w:pPr>
      <w:r>
        <w:rPr>
          <w:rFonts w:ascii="Gill Sans MT" w:hAnsi="Gill Sans MT"/>
          <w:bCs/>
          <w:sz w:val="24"/>
          <w:szCs w:val="24"/>
          <w:lang w:val="sv-SE"/>
        </w:rPr>
        <w:t>1/9 Styrelsemöte</w:t>
      </w:r>
    </w:p>
    <w:p>
      <w:pPr>
        <w:pStyle w:val="Normal"/>
        <w:rPr>
          <w:rFonts w:ascii="Gill Sans MT" w:hAnsi="Gill Sans MT"/>
          <w:bCs/>
          <w:sz w:val="24"/>
          <w:szCs w:val="24"/>
          <w:lang w:val="sv-SE"/>
        </w:rPr>
      </w:pPr>
      <w:r>
        <w:rPr>
          <w:rFonts w:ascii="Gill Sans MT" w:hAnsi="Gill Sans MT"/>
          <w:bCs/>
          <w:sz w:val="24"/>
          <w:szCs w:val="24"/>
          <w:lang w:val="sv-SE"/>
        </w:rPr>
        <w:t>7/9 Föreläsning digitalt om synestesi och autism</w:t>
      </w:r>
    </w:p>
    <w:p>
      <w:pPr>
        <w:pStyle w:val="Normal"/>
        <w:rPr>
          <w:rFonts w:ascii="Gill Sans MT" w:hAnsi="Gill Sans MT"/>
          <w:bCs/>
          <w:sz w:val="24"/>
          <w:szCs w:val="24"/>
          <w:lang w:val="sv-SE"/>
        </w:rPr>
      </w:pPr>
      <w:r>
        <w:rPr>
          <w:rFonts w:ascii="Gill Sans MT" w:hAnsi="Gill Sans MT"/>
          <w:bCs/>
          <w:sz w:val="24"/>
          <w:szCs w:val="24"/>
          <w:lang w:val="sv-SE"/>
        </w:rPr>
        <w:t>15/9 Nätverksmöte för kollegialt utbyte om beteenden som ställer till det</w:t>
      </w:r>
    </w:p>
    <w:p>
      <w:pPr>
        <w:pStyle w:val="Normal"/>
        <w:rPr>
          <w:rFonts w:ascii="Gill Sans MT" w:hAnsi="Gill Sans MT"/>
          <w:bCs/>
          <w:sz w:val="24"/>
          <w:szCs w:val="24"/>
          <w:lang w:val="sv-SE"/>
        </w:rPr>
      </w:pPr>
      <w:r>
        <w:rPr>
          <w:rFonts w:ascii="Gill Sans MT" w:hAnsi="Gill Sans MT"/>
          <w:bCs/>
          <w:sz w:val="24"/>
          <w:szCs w:val="24"/>
          <w:lang w:val="sv-SE"/>
        </w:rPr>
        <w:t>28/9 Föreläsning digitalt om barn och trauma.</w:t>
      </w:r>
    </w:p>
    <w:p>
      <w:pPr>
        <w:pStyle w:val="Normal"/>
        <w:rPr>
          <w:rFonts w:ascii="Gill Sans MT" w:hAnsi="Gill Sans MT"/>
          <w:bCs/>
          <w:sz w:val="24"/>
          <w:szCs w:val="24"/>
          <w:lang w:val="sv-SE"/>
        </w:rPr>
      </w:pPr>
      <w:r>
        <w:rPr>
          <w:rFonts w:ascii="Gill Sans MT" w:hAnsi="Gill Sans MT"/>
          <w:bCs/>
          <w:sz w:val="24"/>
          <w:szCs w:val="24"/>
          <w:lang w:val="sv-SE"/>
        </w:rPr>
        <w:t>PREL 28/9 kl 16.30 (efter föreläsning ovan) Årsmöte</w:t>
      </w:r>
    </w:p>
    <w:p>
      <w:pPr>
        <w:pStyle w:val="Normal"/>
        <w:rPr>
          <w:rFonts w:ascii="Gill Sans MT" w:hAnsi="Gill Sans MT"/>
          <w:bCs/>
          <w:sz w:val="24"/>
          <w:szCs w:val="24"/>
          <w:lang w:val="sv-SE"/>
        </w:rPr>
      </w:pPr>
      <w:r>
        <w:rPr>
          <w:rFonts w:ascii="Gill Sans MT" w:hAnsi="Gill Sans MT"/>
          <w:bCs/>
          <w:sz w:val="24"/>
          <w:szCs w:val="24"/>
          <w:lang w:val="sv-SE"/>
        </w:rPr>
        <w:t>30/11 Nätverksmöte för kollegialt utbyte om beteenden som ställer till det</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pPr>
      <w:r>
        <w:rPr>
          <w:rFonts w:ascii="Gill Sans MT" w:hAnsi="Gill Sans MT"/>
          <w:bCs/>
          <w:sz w:val="24"/>
          <w:szCs w:val="24"/>
          <w:lang w:val="sv-SE"/>
        </w:rPr>
        <w:t xml:space="preserve">Maria kommer att ha kontakt med </w:t>
      </w:r>
      <w:r>
        <w:rPr>
          <w:rFonts w:ascii="Gill Sans MT" w:hAnsi="Gill Sans MT"/>
          <w:bCs/>
          <w:sz w:val="24"/>
          <w:szCs w:val="24"/>
          <w:lang w:val="sv-SE"/>
        </w:rPr>
        <w:t>Chr</w:t>
      </w:r>
      <w:r>
        <w:rPr>
          <w:rFonts w:ascii="Gill Sans MT" w:hAnsi="Gill Sans MT"/>
          <w:bCs/>
          <w:sz w:val="24"/>
          <w:szCs w:val="24"/>
          <w:lang w:val="sv-SE"/>
        </w:rPr>
        <w:t>istina Rehnlund angående föreläsning i höst</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sz w:val="24"/>
          <w:szCs w:val="24"/>
          <w:lang w:val="sv-SE"/>
        </w:rPr>
      </w:pPr>
      <w:r>
        <w:rPr>
          <w:rFonts w:ascii="Gill Sans MT" w:hAnsi="Gill Sans MT"/>
          <w:bCs/>
          <w:i/>
          <w:iCs/>
          <w:sz w:val="24"/>
          <w:szCs w:val="24"/>
          <w:lang w:val="sv-SE"/>
        </w:rPr>
        <w:t>Valberedning</w:t>
      </w:r>
    </w:p>
    <w:p>
      <w:pPr>
        <w:pStyle w:val="Normal"/>
        <w:rPr>
          <w:rFonts w:ascii="Gill Sans MT" w:hAnsi="Gill Sans MT"/>
          <w:bCs/>
          <w:sz w:val="24"/>
          <w:szCs w:val="24"/>
          <w:lang w:val="sv-SE"/>
        </w:rPr>
      </w:pPr>
      <w:r>
        <w:rPr>
          <w:rFonts w:ascii="Gill Sans MT" w:hAnsi="Gill Sans MT"/>
          <w:bCs/>
          <w:sz w:val="24"/>
          <w:szCs w:val="24"/>
          <w:lang w:val="sv-SE"/>
        </w:rPr>
        <w:t>Anna Å rapporterar från valberedningen.</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sz w:val="24"/>
          <w:szCs w:val="24"/>
          <w:lang w:val="sv-SE"/>
        </w:rPr>
      </w:pPr>
      <w:r>
        <w:rPr>
          <w:rFonts w:ascii="Gill Sans MT" w:hAnsi="Gill Sans MT"/>
          <w:bCs/>
          <w:sz w:val="24"/>
          <w:szCs w:val="24"/>
          <w:lang w:val="sv-SE"/>
        </w:rPr>
        <w:t xml:space="preserve">Förslag på fyllnadsval av ledamot till styrelsen: Sofia Hansdotter. Valet kommer att göras via mejl. Planeringen är att Sofia deltar på styrelsemötet den 1/9. </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sz w:val="24"/>
          <w:szCs w:val="24"/>
          <w:lang w:val="sv-SE"/>
        </w:rPr>
      </w:pPr>
      <w:r>
        <w:rPr>
          <w:rFonts w:ascii="Gill Sans MT" w:hAnsi="Gill Sans MT"/>
          <w:bCs/>
          <w:sz w:val="24"/>
          <w:szCs w:val="24"/>
          <w:lang w:val="sv-SE"/>
        </w:rPr>
        <w:t>Utöver detta finns en kandidat som tackat ja att söka styrelseuppdrag till hösten och ytterligare två som är intresserade.</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sz w:val="24"/>
          <w:szCs w:val="24"/>
          <w:lang w:val="sv-SE"/>
        </w:rPr>
      </w:pPr>
      <w:r>
        <w:rPr>
          <w:rFonts w:ascii="Gill Sans MT" w:hAnsi="Gill Sans MT"/>
          <w:bCs/>
          <w:sz w:val="24"/>
          <w:szCs w:val="24"/>
          <w:lang w:val="sv-SE"/>
        </w:rPr>
        <w:t>Karin mejlar tid och datum för årsmötet till valberedningen. Valberedningen åtar sig att vidarebefordra informationen till kandidaterna.</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i/>
          <w:i/>
          <w:iCs/>
          <w:sz w:val="24"/>
          <w:szCs w:val="24"/>
          <w:lang w:val="sv-SE"/>
        </w:rPr>
      </w:pPr>
      <w:r>
        <w:rPr>
          <w:rFonts w:ascii="Gill Sans MT" w:hAnsi="Gill Sans MT"/>
          <w:bCs/>
          <w:i/>
          <w:iCs/>
          <w:sz w:val="24"/>
          <w:szCs w:val="24"/>
          <w:lang w:val="sv-SE"/>
        </w:rPr>
        <w:t>Arbetsgrupp vuxenhabilitering</w:t>
      </w:r>
    </w:p>
    <w:p>
      <w:pPr>
        <w:pStyle w:val="Normal"/>
        <w:rPr>
          <w:rFonts w:ascii="Gill Sans MT" w:hAnsi="Gill Sans MT"/>
          <w:bCs/>
          <w:sz w:val="24"/>
          <w:szCs w:val="24"/>
          <w:lang w:val="sv-SE"/>
        </w:rPr>
      </w:pPr>
      <w:r>
        <w:rPr>
          <w:rFonts w:ascii="Gill Sans MT" w:hAnsi="Gill Sans MT"/>
          <w:bCs/>
          <w:sz w:val="24"/>
          <w:szCs w:val="24"/>
          <w:lang w:val="sv-SE"/>
        </w:rPr>
        <w:t>Grupp som ska utarbeta arbetsbeskrivning för psykologer inom vuxenhabilitering</w:t>
      </w:r>
    </w:p>
    <w:p>
      <w:pPr>
        <w:pStyle w:val="Normal"/>
        <w:rPr>
          <w:rFonts w:ascii="Gill Sans MT" w:hAnsi="Gill Sans MT"/>
          <w:bCs/>
          <w:sz w:val="24"/>
          <w:szCs w:val="24"/>
          <w:lang w:val="sv-SE"/>
        </w:rPr>
      </w:pPr>
      <w:r>
        <w:rPr>
          <w:rFonts w:ascii="Gill Sans MT" w:hAnsi="Gill Sans MT"/>
          <w:bCs/>
          <w:sz w:val="24"/>
          <w:szCs w:val="24"/>
          <w:lang w:val="sv-SE"/>
        </w:rPr>
        <w:t>Peter Hagberg, Halland</w:t>
      </w:r>
    </w:p>
    <w:p>
      <w:pPr>
        <w:pStyle w:val="Normal"/>
        <w:rPr>
          <w:rFonts w:ascii="Gill Sans MT" w:hAnsi="Gill Sans MT"/>
          <w:bCs/>
          <w:sz w:val="24"/>
          <w:szCs w:val="24"/>
          <w:lang w:val="sv-SE"/>
        </w:rPr>
      </w:pPr>
      <w:r>
        <w:rPr>
          <w:rFonts w:ascii="Gill Sans MT" w:hAnsi="Gill Sans MT"/>
          <w:bCs/>
          <w:sz w:val="24"/>
          <w:szCs w:val="24"/>
          <w:lang w:val="sv-SE"/>
        </w:rPr>
        <w:t>Joakim Fribyter, Skåne</w:t>
      </w:r>
    </w:p>
    <w:p>
      <w:pPr>
        <w:pStyle w:val="Normal"/>
        <w:rPr>
          <w:rFonts w:ascii="Gill Sans MT" w:hAnsi="Gill Sans MT"/>
          <w:bCs/>
          <w:sz w:val="24"/>
          <w:szCs w:val="24"/>
          <w:lang w:val="sv-SE"/>
        </w:rPr>
      </w:pPr>
      <w:r>
        <w:rPr>
          <w:rFonts w:ascii="Gill Sans MT" w:hAnsi="Gill Sans MT"/>
          <w:bCs/>
          <w:sz w:val="24"/>
          <w:szCs w:val="24"/>
          <w:lang w:val="sv-SE"/>
        </w:rPr>
        <w:t xml:space="preserve">Sara Skytt, Västerbotten </w:t>
      </w:r>
    </w:p>
    <w:p>
      <w:pPr>
        <w:pStyle w:val="Normal"/>
        <w:rPr>
          <w:rFonts w:ascii="Gill Sans MT" w:hAnsi="Gill Sans MT"/>
          <w:bCs/>
          <w:sz w:val="24"/>
          <w:szCs w:val="24"/>
          <w:lang w:val="sv-SE"/>
        </w:rPr>
      </w:pPr>
      <w:r>
        <w:rPr>
          <w:rFonts w:ascii="Gill Sans MT" w:hAnsi="Gill Sans MT"/>
          <w:bCs/>
          <w:sz w:val="24"/>
          <w:szCs w:val="24"/>
          <w:lang w:val="sv-SE"/>
        </w:rPr>
        <w:t>Anna Fränby, Skåne</w:t>
      </w:r>
    </w:p>
    <w:p>
      <w:pPr>
        <w:pStyle w:val="Normal"/>
        <w:rPr>
          <w:rFonts w:ascii="Gill Sans MT" w:hAnsi="Gill Sans MT"/>
          <w:bCs/>
          <w:sz w:val="24"/>
          <w:szCs w:val="24"/>
          <w:lang w:val="sv-SE"/>
        </w:rPr>
      </w:pPr>
      <w:r>
        <w:rPr>
          <w:rFonts w:ascii="Gill Sans MT" w:hAnsi="Gill Sans MT"/>
          <w:bCs/>
          <w:sz w:val="24"/>
          <w:szCs w:val="24"/>
          <w:lang w:val="sv-SE"/>
        </w:rPr>
        <w:t>Karin Settergren, Sörmland</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sz w:val="24"/>
          <w:szCs w:val="24"/>
          <w:lang w:val="sv-SE"/>
        </w:rPr>
      </w:pPr>
      <w:r>
        <w:rPr>
          <w:rFonts w:ascii="Gill Sans MT" w:hAnsi="Gill Sans MT"/>
          <w:bCs/>
          <w:i/>
          <w:iCs/>
          <w:sz w:val="24"/>
          <w:szCs w:val="24"/>
          <w:lang w:val="sv-SE"/>
        </w:rPr>
        <w:t>Flytt av hemsida med mera</w:t>
      </w:r>
    </w:p>
    <w:p>
      <w:pPr>
        <w:pStyle w:val="Normal"/>
        <w:rPr/>
      </w:pPr>
      <w:r>
        <w:rPr>
          <w:rFonts w:ascii="Gill Sans MT" w:hAnsi="Gill Sans MT"/>
          <w:bCs/>
          <w:sz w:val="24"/>
          <w:szCs w:val="24"/>
          <w:lang w:val="sv-SE"/>
        </w:rPr>
        <w:t>Föreningens nuvarande hemsida Poms</w:t>
      </w:r>
      <w:r>
        <w:rPr>
          <w:rFonts w:ascii="Gill Sans MT" w:hAnsi="Gill Sans MT"/>
          <w:bCs/>
          <w:sz w:val="24"/>
          <w:szCs w:val="24"/>
          <w:lang w:val="sv-SE"/>
        </w:rPr>
        <w:t xml:space="preserve">.nu ska </w:t>
      </w:r>
      <w:r>
        <w:rPr>
          <w:rFonts w:ascii="Gill Sans MT" w:hAnsi="Gill Sans MT"/>
          <w:bCs/>
          <w:sz w:val="24"/>
          <w:szCs w:val="24"/>
          <w:lang w:val="sv-SE"/>
        </w:rPr>
        <w:t>flyttas</w:t>
      </w:r>
      <w:r>
        <w:rPr>
          <w:rFonts w:ascii="Gill Sans MT" w:hAnsi="Gill Sans MT"/>
          <w:bCs/>
          <w:sz w:val="24"/>
          <w:szCs w:val="24"/>
          <w:lang w:val="sv-SE"/>
        </w:rPr>
        <w:t xml:space="preserve"> till Psykologförbundets hemsida. Diskussion kring nuvarande POMS-logga, hur den kan användas/om den behöver uppdateras. Även kring utformning av hemsida. </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sz w:val="24"/>
          <w:szCs w:val="24"/>
          <w:lang w:val="sv-SE"/>
        </w:rPr>
      </w:pPr>
      <w:r>
        <w:rPr>
          <w:rFonts w:ascii="Gill Sans MT" w:hAnsi="Gill Sans MT"/>
          <w:bCs/>
          <w:sz w:val="24"/>
          <w:szCs w:val="24"/>
          <w:lang w:val="sv-SE"/>
        </w:rPr>
        <w:t xml:space="preserve">Mycket är inte klart från förbundet angående möjligheter att utforma hemsidan, mer information kommer i höst. </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sz w:val="24"/>
          <w:szCs w:val="24"/>
          <w:lang w:val="sv-SE"/>
        </w:rPr>
      </w:pPr>
      <w:r>
        <w:rPr>
          <w:rFonts w:ascii="Gill Sans MT" w:hAnsi="Gill Sans MT"/>
          <w:bCs/>
          <w:sz w:val="24"/>
          <w:szCs w:val="24"/>
          <w:lang w:val="sv-SE"/>
        </w:rPr>
        <w:t xml:space="preserve">Detta kommer att finnas: </w:t>
      </w:r>
    </w:p>
    <w:p>
      <w:pPr>
        <w:pStyle w:val="ListParagraph"/>
        <w:numPr>
          <w:ilvl w:val="0"/>
          <w:numId w:val="1"/>
        </w:numPr>
        <w:rPr>
          <w:rFonts w:ascii="Gill Sans MT" w:hAnsi="Gill Sans MT"/>
          <w:bCs/>
          <w:sz w:val="24"/>
          <w:szCs w:val="24"/>
          <w:lang w:val="sv-SE"/>
        </w:rPr>
      </w:pPr>
      <w:r>
        <w:rPr>
          <w:rFonts w:ascii="Gill Sans MT" w:hAnsi="Gill Sans MT"/>
          <w:bCs/>
          <w:sz w:val="24"/>
          <w:szCs w:val="24"/>
          <w:lang w:val="sv-SE"/>
        </w:rPr>
        <w:t>Meddelandefunktion internt för styrelsen</w:t>
      </w:r>
    </w:p>
    <w:p>
      <w:pPr>
        <w:pStyle w:val="ListParagraph"/>
        <w:numPr>
          <w:ilvl w:val="0"/>
          <w:numId w:val="1"/>
        </w:numPr>
        <w:rPr>
          <w:rFonts w:ascii="Gill Sans MT" w:hAnsi="Gill Sans MT"/>
          <w:bCs/>
          <w:sz w:val="24"/>
          <w:szCs w:val="24"/>
          <w:lang w:val="sv-SE"/>
        </w:rPr>
      </w:pPr>
      <w:r>
        <w:rPr>
          <w:rFonts w:ascii="Gill Sans MT" w:hAnsi="Gill Sans MT"/>
          <w:bCs/>
          <w:sz w:val="24"/>
          <w:szCs w:val="24"/>
          <w:lang w:val="sv-SE"/>
        </w:rPr>
        <w:t>Meddelandefunktion till medlemmar</w:t>
      </w:r>
    </w:p>
    <w:p>
      <w:pPr>
        <w:pStyle w:val="ListParagraph"/>
        <w:numPr>
          <w:ilvl w:val="0"/>
          <w:numId w:val="1"/>
        </w:numPr>
        <w:rPr>
          <w:rFonts w:ascii="Gill Sans MT" w:hAnsi="Gill Sans MT"/>
          <w:bCs/>
          <w:sz w:val="24"/>
          <w:szCs w:val="24"/>
          <w:lang w:val="sv-SE"/>
        </w:rPr>
      </w:pPr>
      <w:r>
        <w:rPr>
          <w:rFonts w:ascii="Gill Sans MT" w:hAnsi="Gill Sans MT"/>
          <w:bCs/>
          <w:sz w:val="24"/>
          <w:szCs w:val="24"/>
          <w:lang w:val="sv-SE"/>
        </w:rPr>
        <w:t xml:space="preserve">Intern sida/arbetsrum för styrelsen. </w:t>
      </w:r>
    </w:p>
    <w:p>
      <w:pPr>
        <w:pStyle w:val="ListParagraph"/>
        <w:numPr>
          <w:ilvl w:val="0"/>
          <w:numId w:val="1"/>
        </w:numPr>
        <w:rPr>
          <w:rFonts w:ascii="Gill Sans MT" w:hAnsi="Gill Sans MT"/>
          <w:bCs/>
          <w:sz w:val="24"/>
          <w:szCs w:val="24"/>
          <w:lang w:val="sv-SE"/>
        </w:rPr>
      </w:pPr>
      <w:r>
        <w:rPr>
          <w:rFonts w:ascii="Gill Sans MT" w:hAnsi="Gill Sans MT"/>
          <w:bCs/>
          <w:sz w:val="24"/>
          <w:szCs w:val="24"/>
          <w:lang w:val="sv-SE"/>
        </w:rPr>
        <w:t xml:space="preserve">Rutor på hemsidan som kan fyllas med bilder och/eller text. En ruta kan användas för speciella evenemang. </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sz w:val="24"/>
          <w:szCs w:val="24"/>
          <w:lang w:val="sv-SE"/>
        </w:rPr>
      </w:pPr>
      <w:r>
        <w:rPr>
          <w:rFonts w:ascii="Gill Sans MT" w:hAnsi="Gill Sans MT"/>
          <w:bCs/>
          <w:sz w:val="24"/>
          <w:szCs w:val="24"/>
          <w:lang w:val="sv-SE"/>
        </w:rPr>
        <w:t>I nuläget kan man bara skicka PDF internt inom styrelsen, ev kan det även skickas Excel-filer längre fram.</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sz w:val="24"/>
          <w:szCs w:val="24"/>
          <w:lang w:val="sv-SE"/>
        </w:rPr>
      </w:pPr>
      <w:r>
        <w:rPr>
          <w:rFonts w:ascii="Gill Sans MT" w:hAnsi="Gill Sans MT"/>
          <w:bCs/>
          <w:sz w:val="24"/>
          <w:szCs w:val="24"/>
          <w:lang w:val="sv-SE"/>
        </w:rPr>
        <w:t>Överst på sidan finns utrymme för minst 7 rubriker (”flikar”) som kan anpassas efter föreningen</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sz w:val="24"/>
          <w:szCs w:val="24"/>
          <w:lang w:val="sv-SE"/>
        </w:rPr>
      </w:pPr>
      <w:r>
        <w:rPr>
          <w:rFonts w:ascii="Gill Sans MT" w:hAnsi="Gill Sans MT"/>
          <w:bCs/>
          <w:sz w:val="24"/>
          <w:szCs w:val="24"/>
          <w:lang w:val="sv-SE"/>
        </w:rPr>
        <w:t>GDPR-kurs kommer att erbjudas via förbundet.</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i/>
          <w:i/>
          <w:iCs/>
          <w:sz w:val="24"/>
          <w:szCs w:val="24"/>
          <w:lang w:val="sv-SE"/>
        </w:rPr>
      </w:pPr>
      <w:r>
        <w:rPr>
          <w:rFonts w:ascii="Gill Sans MT" w:hAnsi="Gill Sans MT"/>
          <w:bCs/>
          <w:i/>
          <w:iCs/>
          <w:sz w:val="24"/>
          <w:szCs w:val="24"/>
          <w:lang w:val="sv-SE"/>
        </w:rPr>
        <w:t>Frågor/farhågor kring hemsida</w:t>
      </w:r>
    </w:p>
    <w:p>
      <w:pPr>
        <w:pStyle w:val="ListParagraph"/>
        <w:numPr>
          <w:ilvl w:val="0"/>
          <w:numId w:val="2"/>
        </w:numPr>
        <w:rPr>
          <w:rFonts w:ascii="Gill Sans MT" w:hAnsi="Gill Sans MT"/>
          <w:bCs/>
          <w:sz w:val="24"/>
          <w:szCs w:val="24"/>
          <w:lang w:val="sv-SE"/>
        </w:rPr>
      </w:pPr>
      <w:r>
        <w:rPr>
          <w:rFonts w:ascii="Gill Sans MT" w:hAnsi="Gill Sans MT"/>
          <w:bCs/>
          <w:sz w:val="24"/>
          <w:szCs w:val="24"/>
          <w:lang w:val="sv-SE"/>
        </w:rPr>
        <w:t>Konferensadministration, fakturor och anmälningar</w:t>
      </w:r>
    </w:p>
    <w:p>
      <w:pPr>
        <w:pStyle w:val="ListParagraph"/>
        <w:numPr>
          <w:ilvl w:val="0"/>
          <w:numId w:val="2"/>
        </w:numPr>
        <w:rPr>
          <w:rFonts w:ascii="Gill Sans MT" w:hAnsi="Gill Sans MT"/>
          <w:bCs/>
          <w:sz w:val="24"/>
          <w:szCs w:val="24"/>
          <w:lang w:val="sv-SE"/>
        </w:rPr>
      </w:pPr>
      <w:r>
        <w:rPr>
          <w:rFonts w:ascii="Gill Sans MT" w:hAnsi="Gill Sans MT"/>
          <w:bCs/>
          <w:sz w:val="24"/>
          <w:szCs w:val="24"/>
          <w:lang w:val="sv-SE"/>
        </w:rPr>
        <w:t>Nyhetsbrevet, kommer det att finnas kvar?</w:t>
      </w:r>
    </w:p>
    <w:p>
      <w:pPr>
        <w:pStyle w:val="ListParagraph"/>
        <w:numPr>
          <w:ilvl w:val="0"/>
          <w:numId w:val="2"/>
        </w:numPr>
        <w:rPr>
          <w:rFonts w:ascii="Gill Sans MT" w:hAnsi="Gill Sans MT"/>
          <w:bCs/>
          <w:sz w:val="24"/>
          <w:szCs w:val="24"/>
          <w:lang w:val="sv-SE"/>
        </w:rPr>
      </w:pPr>
      <w:r>
        <w:rPr>
          <w:rFonts w:ascii="Gill Sans MT" w:hAnsi="Gill Sans MT"/>
          <w:bCs/>
          <w:sz w:val="24"/>
          <w:szCs w:val="24"/>
          <w:lang w:val="sv-SE"/>
        </w:rPr>
        <w:t>Kommer push-notiser att vara redigerbara? Dvs inte bara ett standardmeddelande. Hur kommer det att fungera med notiser, hur ofta kommer de skickas? Kan man styra när de skickas ut?</w:t>
      </w:r>
    </w:p>
    <w:p>
      <w:pPr>
        <w:pStyle w:val="ListParagraph"/>
        <w:numPr>
          <w:ilvl w:val="0"/>
          <w:numId w:val="2"/>
        </w:numPr>
        <w:rPr>
          <w:rFonts w:ascii="Gill Sans MT" w:hAnsi="Gill Sans MT"/>
          <w:bCs/>
          <w:sz w:val="24"/>
          <w:szCs w:val="24"/>
          <w:lang w:val="sv-SE"/>
        </w:rPr>
      </w:pPr>
      <w:r>
        <w:rPr>
          <w:rFonts w:ascii="Gill Sans MT" w:hAnsi="Gill Sans MT"/>
          <w:bCs/>
          <w:sz w:val="24"/>
          <w:szCs w:val="24"/>
          <w:lang w:val="sv-SE"/>
        </w:rPr>
        <w:t>Att dokument behöver göras i Excel</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pPr>
      <w:r>
        <w:rPr>
          <w:rFonts w:ascii="Gill Sans MT" w:hAnsi="Gill Sans MT"/>
          <w:bCs/>
          <w:i/>
          <w:iCs/>
          <w:sz w:val="24"/>
          <w:szCs w:val="24"/>
          <w:lang w:val="sv-SE"/>
        </w:rPr>
        <w:t xml:space="preserve">Arkivering </w:t>
      </w:r>
      <w:r>
        <w:rPr>
          <w:rFonts w:ascii="Gill Sans MT" w:hAnsi="Gill Sans MT"/>
          <w:bCs/>
          <w:i/>
          <w:iCs/>
          <w:sz w:val="24"/>
          <w:szCs w:val="24"/>
          <w:lang w:val="sv-SE"/>
        </w:rPr>
        <w:t>av historiskt POMS-material</w:t>
      </w:r>
    </w:p>
    <w:p>
      <w:pPr>
        <w:pStyle w:val="Normal"/>
        <w:rPr>
          <w:i w:val="false"/>
          <w:i w:val="false"/>
          <w:iCs w:val="false"/>
        </w:rPr>
      </w:pPr>
      <w:r>
        <w:rPr>
          <w:rFonts w:ascii="Gill Sans MT" w:hAnsi="Gill Sans MT"/>
          <w:bCs/>
          <w:i w:val="false"/>
          <w:iCs w:val="false"/>
          <w:sz w:val="24"/>
          <w:szCs w:val="24"/>
          <w:lang w:val="sv-SE"/>
        </w:rPr>
        <w:t>Två flyttkartonger med historiskt POMS-material, som användes i samband med konferensen förra året då POMS fyllde 50 år, placeras i Psykologförbundets förråd.</w:t>
      </w:r>
    </w:p>
    <w:p>
      <w:pPr>
        <w:pStyle w:val="Normal"/>
        <w:rPr>
          <w:rFonts w:ascii="Gill Sans MT" w:hAnsi="Gill Sans MT"/>
          <w:bCs/>
          <w:i/>
          <w:i/>
          <w:iCs/>
          <w:sz w:val="24"/>
          <w:szCs w:val="24"/>
          <w:lang w:val="sv-SE"/>
        </w:rPr>
      </w:pPr>
      <w:r>
        <w:rPr/>
      </w:r>
    </w:p>
    <w:p>
      <w:pPr>
        <w:pStyle w:val="Normal"/>
        <w:rPr/>
      </w:pPr>
      <w:r>
        <w:rPr>
          <w:rFonts w:ascii="Gill Sans MT" w:hAnsi="Gill Sans MT"/>
          <w:bCs/>
          <w:i/>
          <w:iCs/>
          <w:sz w:val="24"/>
          <w:szCs w:val="24"/>
          <w:lang w:val="sv-SE"/>
        </w:rPr>
        <w:t>Förvaring av kontorsmateriel</w:t>
      </w:r>
    </w:p>
    <w:p>
      <w:pPr>
        <w:pStyle w:val="Normal"/>
        <w:rPr/>
      </w:pPr>
      <w:r>
        <w:rPr>
          <w:rFonts w:ascii="Gill Sans MT" w:hAnsi="Gill Sans MT"/>
          <w:bCs/>
          <w:sz w:val="24"/>
          <w:szCs w:val="24"/>
          <w:lang w:val="sv-SE"/>
        </w:rPr>
        <w:t>Kontorsmateriel som blivit över från konferensen förra året (mappar, sax, tejp osv) sparas i Psykologförbundets förråd.</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sz w:val="24"/>
          <w:szCs w:val="24"/>
          <w:lang w:val="sv-SE"/>
        </w:rPr>
      </w:pPr>
      <w:r>
        <w:rPr>
          <w:rFonts w:ascii="Gill Sans MT" w:hAnsi="Gill Sans MT"/>
          <w:bCs/>
          <w:i/>
          <w:iCs/>
          <w:sz w:val="24"/>
          <w:szCs w:val="24"/>
          <w:lang w:val="sv-SE"/>
        </w:rPr>
        <w:t>Ordförandes rapport</w:t>
      </w:r>
    </w:p>
    <w:p>
      <w:pPr>
        <w:pStyle w:val="Normal"/>
        <w:rPr>
          <w:rFonts w:ascii="Gill Sans MT" w:hAnsi="Gill Sans MT"/>
          <w:bCs/>
          <w:sz w:val="24"/>
          <w:szCs w:val="24"/>
          <w:lang w:val="sv-SE"/>
        </w:rPr>
      </w:pPr>
      <w:r>
        <w:rPr>
          <w:rFonts w:ascii="Gill Sans MT" w:hAnsi="Gill Sans MT"/>
          <w:bCs/>
          <w:sz w:val="24"/>
          <w:szCs w:val="24"/>
          <w:lang w:val="sv-SE"/>
        </w:rPr>
        <w:t>Det har beslutats om nytt förfarande för val av kongressombud till förbundet. Nationella föreningar ska från och med nu göra val av kongressombud, nästa gång inför kongressen 2026. Det innebär att normalstadgarna för lokala och nationella föreningar förändras. Bland annat kommer riktlinjer kring dessa val att läggas till. Justerat protokoll från förbundet med beslut kring valförfarandet saknas i dagsläget. När det kommer behöver styrelsen fatta beslut om hur det ska hanteras, vad gäller ombudsval till kongress och om verksamhetsåret behöver ändras.</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i/>
          <w:i/>
          <w:iCs/>
          <w:sz w:val="24"/>
          <w:szCs w:val="24"/>
          <w:lang w:val="sv-SE"/>
        </w:rPr>
      </w:pPr>
      <w:r>
        <w:rPr>
          <w:rFonts w:ascii="Gill Sans MT" w:hAnsi="Gill Sans MT"/>
          <w:bCs/>
          <w:i/>
          <w:iCs/>
          <w:sz w:val="24"/>
          <w:szCs w:val="24"/>
          <w:lang w:val="sv-SE"/>
        </w:rPr>
        <w:t>Nominering till nationell arbetsgrupp för vård- och insatsprogram autism (NAG)</w:t>
      </w:r>
    </w:p>
    <w:p>
      <w:pPr>
        <w:pStyle w:val="Normal"/>
        <w:rPr>
          <w:rFonts w:ascii="Gill Sans MT" w:hAnsi="Gill Sans MT"/>
          <w:bCs/>
          <w:sz w:val="24"/>
          <w:szCs w:val="24"/>
          <w:lang w:val="sv-SE"/>
        </w:rPr>
      </w:pPr>
      <w:r>
        <w:rPr>
          <w:rFonts w:ascii="Gill Sans MT" w:hAnsi="Gill Sans MT"/>
          <w:bCs/>
          <w:sz w:val="24"/>
          <w:szCs w:val="24"/>
          <w:lang w:val="sv-SE"/>
        </w:rPr>
        <w:t>POMS har nominerat följande personer till NAG autism:</w:t>
      </w:r>
    </w:p>
    <w:p>
      <w:pPr>
        <w:pStyle w:val="Normal"/>
        <w:rPr>
          <w:rFonts w:ascii="Gill Sans MT" w:hAnsi="Gill Sans MT"/>
          <w:bCs/>
          <w:sz w:val="24"/>
          <w:szCs w:val="24"/>
          <w:lang w:val="sv-SE"/>
        </w:rPr>
      </w:pPr>
      <w:r>
        <w:rPr>
          <w:rFonts w:ascii="Gill Sans MT" w:hAnsi="Gill Sans MT"/>
          <w:bCs/>
          <w:sz w:val="24"/>
          <w:szCs w:val="24"/>
          <w:lang w:val="sv-SE"/>
        </w:rPr>
        <w:t>Peter Hagberg</w:t>
      </w:r>
    </w:p>
    <w:p>
      <w:pPr>
        <w:pStyle w:val="Normal"/>
        <w:rPr>
          <w:rFonts w:ascii="Gill Sans MT" w:hAnsi="Gill Sans MT"/>
          <w:bCs/>
          <w:sz w:val="24"/>
          <w:szCs w:val="24"/>
          <w:lang w:val="sv-SE"/>
        </w:rPr>
      </w:pPr>
      <w:r>
        <w:rPr>
          <w:rFonts w:ascii="Gill Sans MT" w:hAnsi="Gill Sans MT"/>
          <w:bCs/>
          <w:sz w:val="24"/>
          <w:szCs w:val="24"/>
          <w:lang w:val="sv-SE"/>
        </w:rPr>
        <w:t>Johanna Edervall</w:t>
      </w:r>
    </w:p>
    <w:p>
      <w:pPr>
        <w:pStyle w:val="Normal"/>
        <w:rPr>
          <w:rFonts w:ascii="Gill Sans MT" w:hAnsi="Gill Sans MT"/>
          <w:bCs/>
          <w:sz w:val="24"/>
          <w:szCs w:val="24"/>
          <w:lang w:val="sv-SE"/>
        </w:rPr>
      </w:pPr>
      <w:r>
        <w:rPr>
          <w:rFonts w:ascii="Gill Sans MT" w:hAnsi="Gill Sans MT"/>
          <w:bCs/>
          <w:sz w:val="24"/>
          <w:szCs w:val="24"/>
          <w:lang w:val="sv-SE"/>
        </w:rPr>
        <w:t>Anneli Eriksson</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sz w:val="24"/>
          <w:szCs w:val="24"/>
          <w:lang w:val="sv-SE"/>
        </w:rPr>
      </w:pPr>
      <w:r>
        <w:rPr>
          <w:rFonts w:ascii="Gill Sans MT" w:hAnsi="Gill Sans MT"/>
          <w:bCs/>
          <w:i/>
          <w:iCs/>
          <w:sz w:val="24"/>
          <w:szCs w:val="24"/>
          <w:lang w:val="sv-SE"/>
        </w:rPr>
        <w:t>Stadgeändring</w:t>
      </w:r>
    </w:p>
    <w:p>
      <w:pPr>
        <w:pStyle w:val="Normal"/>
        <w:rPr>
          <w:rFonts w:ascii="Gill Sans MT" w:hAnsi="Gill Sans MT"/>
          <w:bCs/>
          <w:sz w:val="24"/>
          <w:szCs w:val="24"/>
          <w:lang w:val="sv-SE"/>
        </w:rPr>
      </w:pPr>
      <w:r>
        <w:rPr>
          <w:rFonts w:ascii="Gill Sans MT" w:hAnsi="Gill Sans MT"/>
          <w:bCs/>
          <w:sz w:val="24"/>
          <w:szCs w:val="24"/>
          <w:lang w:val="sv-SE"/>
        </w:rPr>
        <w:t>Styrelsen går igenom förslag på stadgeändringar som föreslås av Maria. Maria reviderar förslaget efter styrelsens diskussion.</w:t>
      </w:r>
    </w:p>
    <w:p>
      <w:pPr>
        <w:pStyle w:val="Normal"/>
        <w:rPr>
          <w:rFonts w:ascii="Gill Sans MT" w:hAnsi="Gill Sans MT"/>
          <w:bCs/>
          <w:sz w:val="24"/>
          <w:szCs w:val="24"/>
          <w:lang w:val="sv-SE"/>
        </w:rPr>
      </w:pPr>
      <w:r>
        <w:rPr>
          <w:rFonts w:ascii="Gill Sans MT" w:hAnsi="Gill Sans MT"/>
          <w:bCs/>
          <w:sz w:val="24"/>
          <w:szCs w:val="24"/>
          <w:lang w:val="sv-SE"/>
        </w:rPr>
        <w:t>Styrelsen ska se över de nuvarande stadgarna och de kommande normalstadgarna på Psykologförbundets hemsida.</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i/>
          <w:i/>
          <w:iCs/>
          <w:sz w:val="24"/>
          <w:szCs w:val="24"/>
          <w:lang w:val="sv-SE"/>
        </w:rPr>
      </w:pPr>
      <w:r>
        <w:rPr>
          <w:rFonts w:ascii="Gill Sans MT" w:hAnsi="Gill Sans MT"/>
          <w:bCs/>
          <w:i/>
          <w:iCs/>
          <w:sz w:val="24"/>
          <w:szCs w:val="24"/>
          <w:lang w:val="sv-SE"/>
        </w:rPr>
        <w:t>Kassörens rapport</w:t>
      </w:r>
    </w:p>
    <w:p>
      <w:pPr>
        <w:pStyle w:val="Normal"/>
        <w:rPr>
          <w:rFonts w:ascii="Gill Sans MT" w:hAnsi="Gill Sans MT"/>
          <w:bCs/>
          <w:sz w:val="24"/>
          <w:szCs w:val="24"/>
          <w:lang w:val="sv-SE"/>
        </w:rPr>
      </w:pPr>
      <w:r>
        <w:rPr>
          <w:rFonts w:ascii="Gill Sans MT" w:hAnsi="Gill Sans MT"/>
          <w:bCs/>
          <w:sz w:val="24"/>
          <w:szCs w:val="24"/>
          <w:lang w:val="sv-SE"/>
        </w:rPr>
        <w:t>Skatteverket meddelar att POMS fram till och med inkomstår 2026 har fått befrielse från skyldigheten att lämna särskilda uppgifter (ingen inkomstdeklaration behöver skickas in).</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sz w:val="24"/>
          <w:szCs w:val="24"/>
          <w:lang w:val="sv-SE"/>
        </w:rPr>
      </w:pPr>
      <w:r>
        <w:rPr>
          <w:rFonts w:ascii="Gill Sans MT" w:hAnsi="Gill Sans MT"/>
          <w:bCs/>
          <w:sz w:val="24"/>
          <w:szCs w:val="24"/>
          <w:lang w:val="sv-SE"/>
        </w:rPr>
        <w:t>Föreningen är stadd vid mycket god kassa.</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sz w:val="24"/>
          <w:szCs w:val="24"/>
          <w:lang w:val="sv-SE"/>
        </w:rPr>
      </w:pPr>
      <w:r>
        <w:rPr>
          <w:rFonts w:ascii="Gill Sans MT" w:hAnsi="Gill Sans MT"/>
          <w:bCs/>
          <w:i/>
          <w:iCs/>
          <w:sz w:val="24"/>
          <w:szCs w:val="24"/>
          <w:lang w:val="sv-SE"/>
        </w:rPr>
        <w:t>Nyhetsbrev</w:t>
      </w:r>
    </w:p>
    <w:p>
      <w:pPr>
        <w:pStyle w:val="Normal"/>
        <w:rPr>
          <w:rFonts w:ascii="Gill Sans MT" w:hAnsi="Gill Sans MT"/>
          <w:bCs/>
          <w:sz w:val="24"/>
          <w:szCs w:val="24"/>
          <w:lang w:val="sv-SE"/>
        </w:rPr>
      </w:pPr>
      <w:r>
        <w:rPr>
          <w:rFonts w:ascii="Gill Sans MT" w:hAnsi="Gill Sans MT"/>
          <w:bCs/>
          <w:sz w:val="24"/>
          <w:szCs w:val="24"/>
          <w:lang w:val="sv-SE"/>
        </w:rPr>
        <w:t xml:space="preserve">Mirjam skickar information om synestesi-föreläsning till Elin. Karin sammanställer information om nominering till nationell arbetsgrupp för vård- och insatsprogram autism (NAG), om föreläsningen om barn med autism (23 maj), om Magnus artikelgenomgång samt om kommande föreläsning kring barn och trauma och mailar till Elin. </w:t>
      </w:r>
    </w:p>
    <w:p>
      <w:pPr>
        <w:pStyle w:val="Normal"/>
        <w:rPr>
          <w:rFonts w:ascii="Gill Sans MT" w:hAnsi="Gill Sans MT"/>
          <w:bCs/>
          <w:sz w:val="24"/>
          <w:szCs w:val="24"/>
          <w:lang w:val="sv-SE"/>
        </w:rPr>
      </w:pPr>
      <w:r>
        <w:rPr>
          <w:rFonts w:ascii="Gill Sans MT" w:hAnsi="Gill Sans MT"/>
          <w:bCs/>
          <w:sz w:val="24"/>
          <w:szCs w:val="24"/>
          <w:lang w:val="sv-SE"/>
        </w:rPr>
        <w:t>Maria mailar till Elin om nätverket för beteenden som ställer till det.</w:t>
      </w:r>
    </w:p>
    <w:p>
      <w:pPr>
        <w:pStyle w:val="Normal"/>
        <w:rPr>
          <w:rFonts w:ascii="Gill Sans MT" w:hAnsi="Gill Sans MT"/>
          <w:bCs/>
          <w:sz w:val="24"/>
          <w:szCs w:val="24"/>
          <w:lang w:val="sv-SE"/>
        </w:rPr>
      </w:pPr>
      <w:r>
        <w:rPr>
          <w:rFonts w:ascii="Gill Sans MT" w:hAnsi="Gill Sans MT"/>
          <w:bCs/>
          <w:sz w:val="24"/>
          <w:szCs w:val="24"/>
          <w:lang w:val="sv-SE"/>
        </w:rPr>
      </w:r>
    </w:p>
    <w:p>
      <w:pPr>
        <w:pStyle w:val="Normal"/>
        <w:rPr>
          <w:rFonts w:ascii="Gill Sans MT" w:hAnsi="Gill Sans MT"/>
          <w:bCs/>
          <w:sz w:val="24"/>
          <w:szCs w:val="24"/>
          <w:lang w:val="sv-SE"/>
        </w:rPr>
      </w:pPr>
      <w:r>
        <w:rPr>
          <w:rFonts w:ascii="Gill Sans MT" w:hAnsi="Gill Sans MT"/>
          <w:bCs/>
          <w:i/>
          <w:iCs/>
          <w:sz w:val="24"/>
          <w:szCs w:val="24"/>
          <w:lang w:val="sv-SE"/>
        </w:rPr>
        <w:t>Nästa styrelsemöte</w:t>
      </w:r>
    </w:p>
    <w:p>
      <w:pPr>
        <w:pStyle w:val="Normal"/>
        <w:rPr/>
      </w:pPr>
      <w:r>
        <w:rPr>
          <w:rFonts w:ascii="Gill Sans MT" w:hAnsi="Gill Sans MT"/>
          <w:bCs/>
          <w:sz w:val="24"/>
          <w:szCs w:val="24"/>
          <w:lang w:val="sv-SE"/>
        </w:rPr>
        <w:t>1 september kl 9.00-15.30</w:t>
      </w:r>
    </w:p>
    <w:sectPr>
      <w:type w:val="nextPage"/>
      <w:pgSz w:w="11906" w:h="16838"/>
      <w:pgMar w:left="2880" w:right="2880" w:header="0" w:top="1440" w:footer="0" w:bottom="1440"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altName w:val="Arial Unicode MS"/>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Arial">
    <w:charset w:val="01"/>
    <w:family w:val="swiss"/>
    <w:pitch w:val="variable"/>
  </w:font>
  <w:font w:name="Gill Sans MT">
    <w:charset w:val="01"/>
    <w:family w:val="roman"/>
    <w:pitch w:val="variable"/>
  </w:font>
  <w:font w:name="Wingdings">
    <w:charset w:val="02"/>
    <w:family w:val="swiss"/>
    <w:pitch w:val="variable"/>
  </w:font>
  <w:font w:name="Courier New">
    <w:charset w:val="01"/>
    <w:family w:val="modern"/>
    <w:pitch w:val="fixed"/>
  </w:font>
  <w:font w:name="Wingdings">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spacing w:lineRule="auto" w:line="2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349d"/>
    <w:pPr>
      <w:widowControl/>
      <w:suppressAutoHyphens w:val="true"/>
      <w:bidi w:val="0"/>
      <w:spacing w:lineRule="auto" w:line="240" w:before="0" w:after="0"/>
      <w:jc w:val="left"/>
    </w:pPr>
    <w:rPr>
      <w:rFonts w:ascii="Times New Roman" w:hAnsi="Times New Roman" w:eastAsia="Times New Roman" w:cs="Times New Roman"/>
      <w:color w:val="auto"/>
      <w:sz w:val="20"/>
      <w:szCs w:val="20"/>
      <w:lang w:val="en-US" w:eastAsia="sv-SE" w:bidi="ar-SA"/>
    </w:rPr>
  </w:style>
  <w:style w:type="paragraph" w:styleId="Rubrik1">
    <w:name w:val="Rubrik 1"/>
    <w:basedOn w:val="Rubrik"/>
    <w:pPr/>
    <w:rPr/>
  </w:style>
  <w:style w:type="paragraph" w:styleId="Rubrik2">
    <w:name w:val="Rubrik 2"/>
    <w:basedOn w:val="Rubrik"/>
    <w:pPr/>
    <w:rPr/>
  </w:style>
  <w:style w:type="paragraph" w:styleId="Rubrik3">
    <w:name w:val="Rubrik 3"/>
    <w:basedOn w:val="Rubrik"/>
    <w:pPr/>
    <w:rPr/>
  </w:style>
  <w:style w:type="character" w:styleId="DefaultParagraphFont" w:default="1">
    <w:name w:val="Default Paragraph Font"/>
    <w:uiPriority w:val="1"/>
    <w:semiHidden/>
    <w:unhideWhenUsed/>
    <w:qFormat/>
    <w:rPr/>
  </w:style>
  <w:style w:type="character" w:styleId="BallongtextChar" w:customStyle="1">
    <w:name w:val="Ballongtext Char"/>
    <w:basedOn w:val="DefaultParagraphFont"/>
    <w:link w:val="Ballongtext"/>
    <w:uiPriority w:val="99"/>
    <w:semiHidden/>
    <w:qFormat/>
    <w:rsid w:val="005d0f25"/>
    <w:rPr>
      <w:rFonts w:ascii="Tahoma" w:hAnsi="Tahoma" w:eastAsia="Times New Roman" w:cs="Tahoma"/>
      <w:sz w:val="16"/>
      <w:szCs w:val="16"/>
      <w:lang w:val="en-US" w:eastAsia="sv-SE"/>
    </w:rPr>
  </w:style>
  <w:style w:type="character" w:styleId="Internetlnk">
    <w:name w:val="Internetlänk"/>
    <w:basedOn w:val="DefaultParagraphFont"/>
    <w:uiPriority w:val="99"/>
    <w:unhideWhenUsed/>
    <w:rsid w:val="006b0f2a"/>
    <w:rPr>
      <w:color w:val="0000FF" w:themeColor="hyperlink"/>
      <w:u w:val="single"/>
    </w:rPr>
  </w:style>
  <w:style w:type="character" w:styleId="UnresolvedMention">
    <w:name w:val="Unresolved Mention"/>
    <w:basedOn w:val="DefaultParagraphFont"/>
    <w:uiPriority w:val="99"/>
    <w:semiHidden/>
    <w:unhideWhenUsed/>
    <w:qFormat/>
    <w:rsid w:val="006b0f2a"/>
    <w:rPr>
      <w:color w:val="605E5C"/>
      <w:shd w:fill="E1DFDD" w:val="clear"/>
    </w:rPr>
  </w:style>
  <w:style w:type="character" w:styleId="Annotationreference">
    <w:name w:val="annotation reference"/>
    <w:basedOn w:val="DefaultParagraphFont"/>
    <w:uiPriority w:val="99"/>
    <w:semiHidden/>
    <w:unhideWhenUsed/>
    <w:qFormat/>
    <w:rsid w:val="00512bc2"/>
    <w:rPr>
      <w:sz w:val="16"/>
      <w:szCs w:val="16"/>
    </w:rPr>
  </w:style>
  <w:style w:type="character" w:styleId="KommentarerChar" w:customStyle="1">
    <w:name w:val="Kommentarer Char"/>
    <w:basedOn w:val="DefaultParagraphFont"/>
    <w:link w:val="Kommentarer"/>
    <w:uiPriority w:val="99"/>
    <w:semiHidden/>
    <w:qFormat/>
    <w:rsid w:val="00512bc2"/>
    <w:rPr>
      <w:rFonts w:ascii="Times New Roman" w:hAnsi="Times New Roman" w:eastAsia="Times New Roman" w:cs="Times New Roman"/>
      <w:sz w:val="20"/>
      <w:szCs w:val="20"/>
      <w:lang w:val="en-US" w:eastAsia="sv-SE"/>
    </w:rPr>
  </w:style>
  <w:style w:type="character" w:styleId="KommentarsmneChar" w:customStyle="1">
    <w:name w:val="Kommentarsämne Char"/>
    <w:basedOn w:val="KommentarerChar"/>
    <w:link w:val="Kommentarsmne"/>
    <w:uiPriority w:val="99"/>
    <w:semiHidden/>
    <w:qFormat/>
    <w:rsid w:val="00512bc2"/>
    <w:rPr>
      <w:rFonts w:ascii="Times New Roman" w:hAnsi="Times New Roman" w:eastAsia="Times New Roman" w:cs="Times New Roman"/>
      <w:b/>
      <w:bCs/>
      <w:sz w:val="20"/>
      <w:szCs w:val="20"/>
      <w:lang w:val="en-US" w:eastAsia="sv-SE"/>
    </w:rPr>
  </w:style>
  <w:style w:type="character" w:styleId="ListLabel1">
    <w:name w:val="ListLabel 1"/>
    <w:qFormat/>
    <w:rPr>
      <w:rFonts w:eastAsia="Times New Roman" w:cs="Times New Roman"/>
    </w:rPr>
  </w:style>
  <w:style w:type="character" w:styleId="ListLabel2">
    <w:name w:val="ListLabel 2"/>
    <w:qFormat/>
    <w:rPr>
      <w:rFonts w:cs="Courier New"/>
    </w:rPr>
  </w:style>
  <w:style w:type="paragraph" w:styleId="Rubrik">
    <w:name w:val="Rubrik"/>
    <w:basedOn w:val="Normal"/>
    <w:next w:val="Brdtext"/>
    <w:qFormat/>
    <w:pPr>
      <w:keepNext/>
      <w:spacing w:before="240" w:after="120"/>
    </w:pPr>
    <w:rPr>
      <w:rFonts w:ascii="Arial" w:hAnsi="Arial" w:eastAsia="SimSun" w:cs="Arial"/>
      <w:sz w:val="28"/>
      <w:szCs w:val="28"/>
    </w:rPr>
  </w:style>
  <w:style w:type="paragraph" w:styleId="Brdtext">
    <w:name w:val="Brödtext"/>
    <w:basedOn w:val="Normal"/>
    <w:pPr>
      <w:spacing w:lineRule="auto" w:line="288" w:before="0" w:after="140"/>
    </w:pPr>
    <w:rPr/>
  </w:style>
  <w:style w:type="paragraph" w:styleId="Lista">
    <w:name w:val="Lista"/>
    <w:basedOn w:val="Brdtext"/>
    <w:pPr/>
    <w:rPr>
      <w:rFonts w:cs="Arial"/>
    </w:rPr>
  </w:style>
  <w:style w:type="paragraph" w:styleId="Bildtext">
    <w:name w:val="Bildtext"/>
    <w:basedOn w:val="Normal"/>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ListParagraph">
    <w:name w:val="List Paragraph"/>
    <w:basedOn w:val="Normal"/>
    <w:uiPriority w:val="34"/>
    <w:qFormat/>
    <w:rsid w:val="00be349d"/>
    <w:pPr>
      <w:spacing w:before="0" w:after="0"/>
      <w:ind w:left="720" w:hanging="0"/>
      <w:contextualSpacing/>
    </w:pPr>
    <w:rPr/>
  </w:style>
  <w:style w:type="paragraph" w:styleId="BalloonText">
    <w:name w:val="Balloon Text"/>
    <w:basedOn w:val="Normal"/>
    <w:link w:val="BallongtextChar"/>
    <w:uiPriority w:val="99"/>
    <w:semiHidden/>
    <w:unhideWhenUsed/>
    <w:qFormat/>
    <w:rsid w:val="005d0f25"/>
    <w:pPr/>
    <w:rPr>
      <w:rFonts w:ascii="Tahoma" w:hAnsi="Tahoma" w:cs="Tahoma"/>
      <w:sz w:val="16"/>
      <w:szCs w:val="16"/>
    </w:rPr>
  </w:style>
  <w:style w:type="paragraph" w:styleId="Annotationtext">
    <w:name w:val="annotation text"/>
    <w:basedOn w:val="Normal"/>
    <w:link w:val="KommentarerChar"/>
    <w:uiPriority w:val="99"/>
    <w:semiHidden/>
    <w:unhideWhenUsed/>
    <w:qFormat/>
    <w:rsid w:val="00512bc2"/>
    <w:pPr/>
    <w:rPr/>
  </w:style>
  <w:style w:type="paragraph" w:styleId="Annotationsubject">
    <w:name w:val="annotation subject"/>
    <w:basedOn w:val="Annotationtext"/>
    <w:link w:val="KommentarsmneChar"/>
    <w:uiPriority w:val="99"/>
    <w:semiHidden/>
    <w:unhideWhenUsed/>
    <w:qFormat/>
    <w:rsid w:val="00512bc2"/>
    <w:pPr/>
    <w:rPr>
      <w:b/>
      <w:bCs/>
    </w:rPr>
  </w:style>
  <w:style w:type="paragraph" w:styleId="Citat">
    <w:name w:val="Citat"/>
    <w:basedOn w:val="Normal"/>
    <w:qFormat/>
    <w:pPr/>
    <w:rPr/>
  </w:style>
  <w:style w:type="paragraph" w:styleId="Titel">
    <w:name w:val="Titel"/>
    <w:basedOn w:val="Rubrik"/>
    <w:pPr/>
    <w:rPr/>
  </w:style>
  <w:style w:type="paragraph" w:styleId="Underrubrik">
    <w:name w:val="Underrubrik"/>
    <w:basedOn w:val="Rubrik"/>
    <w:pPr/>
    <w:rPr/>
  </w:style>
  <w:style w:type="numbering" w:styleId="NoList" w:default="1">
    <w:name w:val="No List"/>
    <w:uiPriority w:val="99"/>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NeoOffice/2017.33$MacOSX_X86_64 NeoOffice_project/0</Application>
  <Paragraphs>65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2023-06-16T07:12:00Z</dcterms:created>
  <dc:creator>Cecilia</dc:creator>
  <dc:language>sv-SE</dc:language>
  <dcterms:modified xsi:type="dcterms:W3CDTF">2023-06-21T14:47:32Z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